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7E" w:rsidRPr="00F33C28" w:rsidRDefault="008C1C7E" w:rsidP="008C1C7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C1C7E" w:rsidRPr="00F33C28" w:rsidTr="008C1C7E">
        <w:trPr>
          <w:tblCellSpacing w:w="0" w:type="dxa"/>
        </w:trPr>
        <w:tc>
          <w:tcPr>
            <w:tcW w:w="0" w:type="auto"/>
            <w:hideMark/>
          </w:tcPr>
          <w:p w:rsidR="008C1C7E" w:rsidRPr="00F33C28" w:rsidRDefault="008C1C7E" w:rsidP="0035792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  <w:r w:rsidRPr="00F33C28">
              <w:rPr>
                <w:rFonts w:ascii="Georgia" w:eastAsia="Times New Roman" w:hAnsi="Georgia" w:cs="Arial"/>
                <w:b/>
                <w:color w:val="000000"/>
                <w:sz w:val="28"/>
                <w:szCs w:val="28"/>
              </w:rPr>
              <w:t>Close Reading Marking Text</w:t>
            </w:r>
            <w:r w:rsidR="00297352">
              <w:rPr>
                <w:rFonts w:ascii="Georgia" w:eastAsia="Times New Roman" w:hAnsi="Georgia" w:cs="Arial"/>
                <w:b/>
                <w:color w:val="000000"/>
                <w:sz w:val="28"/>
                <w:szCs w:val="28"/>
              </w:rPr>
              <w:t xml:space="preserve"> Rubric</w:t>
            </w:r>
          </w:p>
        </w:tc>
      </w:tr>
    </w:tbl>
    <w:p w:rsidR="008C1C7E" w:rsidRPr="008C1C7E" w:rsidRDefault="00F33C28" w:rsidP="00F33C28">
      <w:pPr>
        <w:tabs>
          <w:tab w:val="left" w:pos="1653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tbl>
      <w:tblPr>
        <w:tblW w:w="14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"/>
        <w:gridCol w:w="4112"/>
        <w:gridCol w:w="3312"/>
        <w:gridCol w:w="3043"/>
        <w:gridCol w:w="2421"/>
      </w:tblGrid>
      <w:tr w:rsidR="008C1C7E" w:rsidRPr="008C1C7E" w:rsidTr="00F33C2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1C7E" w:rsidRPr="008C1C7E" w:rsidRDefault="008C1C7E" w:rsidP="008C1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1C7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1C7E" w:rsidRPr="008C1C7E" w:rsidRDefault="003973A8" w:rsidP="0039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Exemplary -  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1C7E" w:rsidRPr="008C1C7E" w:rsidRDefault="003973A8" w:rsidP="0039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Proficient - 3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1C7E" w:rsidRPr="008C1C7E" w:rsidRDefault="003973A8" w:rsidP="0039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Emerging - 2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C1C7E" w:rsidRPr="008C1C7E" w:rsidRDefault="003973A8" w:rsidP="0039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Not Evident – 1 or 0</w:t>
            </w:r>
          </w:p>
        </w:tc>
      </w:tr>
      <w:tr w:rsidR="008C1C7E" w:rsidRPr="008C1C7E" w:rsidTr="00F33C28">
        <w:trPr>
          <w:trHeight w:val="972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52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97352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  <w:p w:rsidR="008C1C7E" w:rsidRPr="008C1C7E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&amp; Paraphrasing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52" w:rsidRDefault="00297352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Accurately</w:t>
            </w:r>
            <w:r w:rsidR="008C1C7E"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circles unknown words</w:t>
            </w:r>
          </w:p>
          <w:p w:rsidR="008C1C7E" w:rsidRPr="008C1C7E" w:rsidRDefault="00297352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Records definitions or synonyms as they become available</w:t>
            </w:r>
            <w:r w:rsidR="008C1C7E"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Paraphra</w:t>
            </w:r>
            <w:bookmarkStart w:id="0" w:name="_GoBack"/>
            <w:bookmarkEnd w:id="0"/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ses thoughtfully </w:t>
            </w:r>
          </w:p>
          <w:p w:rsidR="008C1C7E" w:rsidRPr="008C1C7E" w:rsidRDefault="00CE5D55" w:rsidP="00F33C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Concisely</w:t>
            </w:r>
            <w:r w:rsidR="008C1C7E"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captures main ideas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8C1C7E" w:rsidRDefault="008C1C7E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Circles unknown words </w:t>
            </w:r>
          </w:p>
          <w:p w:rsidR="008C1C7E" w:rsidRPr="008C1C7E" w:rsidRDefault="008C1C7E" w:rsidP="008C1C7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Paraphrases text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8C1C7E" w:rsidRDefault="008C1C7E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Circles unknown words </w:t>
            </w:r>
          </w:p>
          <w:p w:rsidR="008C1C7E" w:rsidRPr="008C1C7E" w:rsidRDefault="008C1C7E" w:rsidP="008C1C7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paraphrase text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F33C28" w:rsidRDefault="008C1C7E" w:rsidP="00F33C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33C28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circle unknown words </w:t>
            </w:r>
          </w:p>
        </w:tc>
      </w:tr>
      <w:tr w:rsidR="008C1C7E" w:rsidRPr="008C1C7E" w:rsidTr="00F33C28">
        <w:trPr>
          <w:trHeight w:val="1008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52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C1C7E" w:rsidRPr="008C1C7E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Metacognitive Markers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Default="008C1C7E" w:rsidP="008C1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Makes a minimum of ___ metacognitive markers </w:t>
            </w: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Each marker has a thoughtful note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Default="008C1C7E" w:rsidP="008C1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Makes a minimum of ___ metacognitive markers </w:t>
            </w: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Each marker has a note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8C1C7E" w:rsidRDefault="008C1C7E" w:rsidP="008C1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Makes metacognitive markers without notes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F33C28" w:rsidRDefault="008C1C7E" w:rsidP="00F33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33C28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make metacognitive markers </w:t>
            </w:r>
          </w:p>
        </w:tc>
      </w:tr>
      <w:tr w:rsidR="008C1C7E" w:rsidRPr="008C1C7E" w:rsidTr="00F33C28">
        <w:trPr>
          <w:trHeight w:val="1305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352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C1C7E" w:rsidRPr="008C1C7E" w:rsidRDefault="00297352" w:rsidP="0029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Text Dependent Questions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Default="008C1C7E" w:rsidP="008C1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Identifies appropriate text to answer questions </w:t>
            </w: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Answers text dependent questions thoughtfully </w:t>
            </w:r>
            <w:r w:rsidR="0029735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citing text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Default="008C1C7E" w:rsidP="008C1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Identifies appropriate text to answer questions </w:t>
            </w:r>
          </w:p>
          <w:p w:rsidR="008C1C7E" w:rsidRPr="008C1C7E" w:rsidRDefault="008C1C7E" w:rsidP="008C1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Answers text dependent questions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8C1C7E" w:rsidRDefault="008C1C7E" w:rsidP="008C1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Attempts to identify text to answer questions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C7E" w:rsidRPr="008C1C7E" w:rsidRDefault="008C1C7E" w:rsidP="008C1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identify text to answer questions </w:t>
            </w:r>
          </w:p>
        </w:tc>
      </w:tr>
    </w:tbl>
    <w:p w:rsidR="00470DDB" w:rsidRDefault="00470DDB"/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297352" w:rsidRPr="00F33C28" w:rsidTr="00CE5D55">
        <w:trPr>
          <w:tblCellSpacing w:w="0" w:type="dxa"/>
        </w:trPr>
        <w:tc>
          <w:tcPr>
            <w:tcW w:w="0" w:type="auto"/>
            <w:hideMark/>
          </w:tcPr>
          <w:p w:rsidR="00297352" w:rsidRPr="00F33C28" w:rsidRDefault="00297352" w:rsidP="00CE5D5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szCs w:val="28"/>
              </w:rPr>
            </w:pPr>
            <w:r w:rsidRPr="00F33C28">
              <w:rPr>
                <w:rFonts w:ascii="Georgia" w:eastAsia="Times New Roman" w:hAnsi="Georgia" w:cs="Arial"/>
                <w:b/>
                <w:color w:val="000000"/>
                <w:sz w:val="28"/>
                <w:szCs w:val="28"/>
              </w:rPr>
              <w:t>Close Reading Marking Text</w:t>
            </w:r>
            <w:r>
              <w:rPr>
                <w:rFonts w:ascii="Georgia" w:eastAsia="Times New Roman" w:hAnsi="Georgia" w:cs="Arial"/>
                <w:b/>
                <w:color w:val="000000"/>
                <w:sz w:val="28"/>
                <w:szCs w:val="28"/>
              </w:rPr>
              <w:t xml:space="preserve"> Rubric</w:t>
            </w:r>
          </w:p>
        </w:tc>
      </w:tr>
    </w:tbl>
    <w:p w:rsidR="00297352" w:rsidRPr="008C1C7E" w:rsidRDefault="00297352" w:rsidP="00297352">
      <w:pPr>
        <w:tabs>
          <w:tab w:val="left" w:pos="1653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tbl>
      <w:tblPr>
        <w:tblW w:w="14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"/>
        <w:gridCol w:w="4112"/>
        <w:gridCol w:w="3312"/>
        <w:gridCol w:w="3043"/>
        <w:gridCol w:w="2421"/>
      </w:tblGrid>
      <w:tr w:rsidR="003973A8" w:rsidRPr="008C1C7E" w:rsidTr="003973A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1C7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Exemplary -  4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Proficient - 3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Emerging - 2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Not Evident – 1 or 0</w:t>
            </w:r>
          </w:p>
        </w:tc>
      </w:tr>
      <w:tr w:rsidR="003973A8" w:rsidRPr="008C1C7E" w:rsidTr="003973A8">
        <w:trPr>
          <w:trHeight w:val="972"/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973A8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&amp; Paraphrasing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Accurately</w:t>
            </w: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circles unknown words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Records definitions or synonyms as they become available</w:t>
            </w: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Paraphrases thoughtfully 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Concise but captures main ideas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Circles unknown words </w:t>
            </w:r>
          </w:p>
          <w:p w:rsidR="003973A8" w:rsidRPr="008C1C7E" w:rsidRDefault="003973A8" w:rsidP="00CE5D5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Paraphrases text 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Circles unknown words </w:t>
            </w:r>
          </w:p>
          <w:p w:rsidR="003973A8" w:rsidRPr="008C1C7E" w:rsidRDefault="003973A8" w:rsidP="00CE5D5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paraphrase text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F33C28" w:rsidRDefault="003973A8" w:rsidP="00CE5D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33C28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circle unknown words </w:t>
            </w:r>
          </w:p>
        </w:tc>
      </w:tr>
      <w:tr w:rsidR="003973A8" w:rsidRPr="008C1C7E" w:rsidTr="003973A8">
        <w:trPr>
          <w:trHeight w:val="1008"/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Metacognitive Markers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Makes a minimum of ___ metacognitive markers 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Each marker has a thoughtful note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Makes a minimum of ___ metacognitive markers 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Each marker has a note 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8C1C7E" w:rsidRDefault="003973A8" w:rsidP="00CE5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Makes metacognitive markers without notes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F33C28" w:rsidRDefault="003973A8" w:rsidP="00CE5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33C28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make metacognitive markers </w:t>
            </w:r>
          </w:p>
        </w:tc>
      </w:tr>
      <w:tr w:rsidR="003973A8" w:rsidRPr="008C1C7E" w:rsidTr="003973A8">
        <w:trPr>
          <w:trHeight w:val="1305"/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973A8" w:rsidRPr="008C1C7E" w:rsidRDefault="003973A8" w:rsidP="00CE5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Text Dependent Questions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Identifies appropriate text to answer questions 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Answers text dependent questions thoughtfully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citing text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Default="003973A8" w:rsidP="00CE5D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Identifies appropriate text to answer questions </w:t>
            </w:r>
          </w:p>
          <w:p w:rsidR="003973A8" w:rsidRPr="008C1C7E" w:rsidRDefault="003973A8" w:rsidP="00CE5D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Answers text dependent questions 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8C1C7E" w:rsidRDefault="003973A8" w:rsidP="00CE5D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Attempts to identify text to answer questions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8" w:rsidRPr="008C1C7E" w:rsidRDefault="003973A8" w:rsidP="00CE5D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C1C7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Does not identify text to answer questions </w:t>
            </w:r>
          </w:p>
        </w:tc>
      </w:tr>
    </w:tbl>
    <w:p w:rsidR="00297352" w:rsidRDefault="00297352" w:rsidP="000B4B9C"/>
    <w:sectPr w:rsidR="00297352" w:rsidSect="0029735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7CE"/>
    <w:multiLevelType w:val="hybridMultilevel"/>
    <w:tmpl w:val="C07C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2456"/>
    <w:multiLevelType w:val="hybridMultilevel"/>
    <w:tmpl w:val="5636E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B1E70"/>
    <w:multiLevelType w:val="hybridMultilevel"/>
    <w:tmpl w:val="DEDC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370C8F"/>
    <w:multiLevelType w:val="hybridMultilevel"/>
    <w:tmpl w:val="4BC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7E"/>
    <w:rsid w:val="000B4B9C"/>
    <w:rsid w:val="00297352"/>
    <w:rsid w:val="00357920"/>
    <w:rsid w:val="003973A8"/>
    <w:rsid w:val="00470DDB"/>
    <w:rsid w:val="008C1C7E"/>
    <w:rsid w:val="00CE5D55"/>
    <w:rsid w:val="00F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4</cp:revision>
  <cp:lastPrinted>2015-03-11T14:17:00Z</cp:lastPrinted>
  <dcterms:created xsi:type="dcterms:W3CDTF">2015-03-11T14:24:00Z</dcterms:created>
  <dcterms:modified xsi:type="dcterms:W3CDTF">2015-03-16T20:59:00Z</dcterms:modified>
</cp:coreProperties>
</file>